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2B" w:rsidRDefault="009F2EEA" w:rsidP="00741F2B">
      <w:pPr>
        <w:widowControl w:val="0"/>
        <w:autoSpaceDE w:val="0"/>
        <w:autoSpaceDN w:val="0"/>
        <w:spacing w:after="0" w:line="240" w:lineRule="auto"/>
        <w:ind w:left="739" w:right="742" w:hanging="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Онлайн-сервисы и платформы</w:t>
      </w:r>
      <w:r w:rsidR="00741F2B" w:rsidRPr="00741F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41F2B" w:rsidRDefault="00741F2B" w:rsidP="00741F2B">
      <w:pPr>
        <w:widowControl w:val="0"/>
        <w:autoSpaceDE w:val="0"/>
        <w:autoSpaceDN w:val="0"/>
        <w:spacing w:after="0" w:line="240" w:lineRule="auto"/>
        <w:ind w:left="739" w:right="742" w:hanging="12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741F2B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педагогов и обучающихся</w:t>
      </w:r>
      <w:r w:rsidRPr="00741F2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9F2EEA" w:rsidRDefault="009F2EEA" w:rsidP="00741F2B">
      <w:pPr>
        <w:widowControl w:val="0"/>
        <w:autoSpaceDE w:val="0"/>
        <w:autoSpaceDN w:val="0"/>
        <w:spacing w:after="0" w:line="240" w:lineRule="auto"/>
        <w:ind w:left="739" w:right="742" w:hanging="12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59"/>
        <w:gridCol w:w="4538"/>
        <w:gridCol w:w="2799"/>
      </w:tblGrid>
      <w:tr w:rsidR="00741F2B" w:rsidRPr="00741F2B" w:rsidTr="004630F1">
        <w:trPr>
          <w:trHeight w:val="551"/>
        </w:trPr>
        <w:tc>
          <w:tcPr>
            <w:tcW w:w="567" w:type="dxa"/>
          </w:tcPr>
          <w:p w:rsidR="00741F2B" w:rsidRPr="00741F2B" w:rsidRDefault="00741F2B" w:rsidP="00741F2B">
            <w:pPr>
              <w:spacing w:line="273" w:lineRule="exact"/>
              <w:ind w:left="1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741F2B" w:rsidRPr="00741F2B" w:rsidRDefault="00741F2B" w:rsidP="00741F2B">
            <w:pPr>
              <w:spacing w:before="2" w:line="257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959" w:type="dxa"/>
          </w:tcPr>
          <w:p w:rsidR="00741F2B" w:rsidRPr="00741F2B" w:rsidRDefault="00741F2B" w:rsidP="00741F2B">
            <w:pPr>
              <w:spacing w:line="273" w:lineRule="exact"/>
              <w:ind w:left="158" w:right="1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741F2B" w:rsidRPr="00741F2B" w:rsidRDefault="00741F2B" w:rsidP="00741F2B">
            <w:pPr>
              <w:spacing w:before="2" w:line="257" w:lineRule="exact"/>
              <w:ind w:left="158" w:right="1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b/>
                <w:sz w:val="24"/>
              </w:rPr>
              <w:t>сервиса</w:t>
            </w:r>
          </w:p>
        </w:tc>
        <w:tc>
          <w:tcPr>
            <w:tcW w:w="4538" w:type="dxa"/>
          </w:tcPr>
          <w:p w:rsidR="00741F2B" w:rsidRPr="00741F2B" w:rsidRDefault="00741F2B" w:rsidP="00741F2B">
            <w:pPr>
              <w:spacing w:line="273" w:lineRule="exact"/>
              <w:ind w:left="108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b/>
                <w:sz w:val="24"/>
              </w:rPr>
              <w:t>Возможности</w:t>
            </w:r>
            <w:r w:rsidRPr="00741F2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b/>
                <w:sz w:val="24"/>
              </w:rPr>
              <w:t>сервиса</w:t>
            </w:r>
          </w:p>
        </w:tc>
        <w:tc>
          <w:tcPr>
            <w:tcW w:w="2799" w:type="dxa"/>
          </w:tcPr>
          <w:p w:rsidR="00741F2B" w:rsidRPr="00741F2B" w:rsidRDefault="00741F2B" w:rsidP="00741F2B">
            <w:pPr>
              <w:spacing w:line="273" w:lineRule="exact"/>
              <w:ind w:left="41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b/>
                <w:sz w:val="24"/>
              </w:rPr>
              <w:t>Ссылка на сервис</w:t>
            </w:r>
          </w:p>
        </w:tc>
      </w:tr>
      <w:tr w:rsidR="00741F2B" w:rsidRPr="00741F2B" w:rsidTr="004630F1">
        <w:trPr>
          <w:trHeight w:val="4695"/>
        </w:trPr>
        <w:tc>
          <w:tcPr>
            <w:tcW w:w="567" w:type="dxa"/>
          </w:tcPr>
          <w:p w:rsidR="00741F2B" w:rsidRPr="00741F2B" w:rsidRDefault="00741F2B" w:rsidP="00741F2B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59" w:type="dxa"/>
          </w:tcPr>
          <w:p w:rsidR="00741F2B" w:rsidRPr="00741F2B" w:rsidRDefault="00741F2B" w:rsidP="00741F2B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</w:rPr>
              <w:t>«Учи.ру»</w:t>
            </w:r>
          </w:p>
        </w:tc>
        <w:tc>
          <w:tcPr>
            <w:tcW w:w="4538" w:type="dxa"/>
          </w:tcPr>
          <w:p w:rsidR="00741F2B" w:rsidRPr="00741F2B" w:rsidRDefault="00741F2B" w:rsidP="00741F2B">
            <w:pPr>
              <w:tabs>
                <w:tab w:val="left" w:pos="2341"/>
                <w:tab w:val="left" w:pos="2652"/>
                <w:tab w:val="left" w:pos="3017"/>
                <w:tab w:val="left" w:pos="4178"/>
              </w:tabs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Школьникам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предлагаются</w:t>
            </w:r>
            <w:r w:rsidRPr="00741F2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интерактивные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курсы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основным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 и подготовке к проверочным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работам,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учителям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вебинары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741F2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дистанционному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обучению.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Методика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платформы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помогает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отрабатывать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учеников,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выстраивает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индивидуальную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образовательную</w:t>
            </w:r>
            <w:r w:rsidRPr="00741F2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траекторию,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отображает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прогресс</w:t>
            </w:r>
            <w:r w:rsidRPr="00741F2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учеников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личном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кабинете.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личных кабинетах пользователей создан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внутренний чат, где учителя, ученики 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 могут обсуждать задания, свои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успехи</w:t>
            </w:r>
            <w:r w:rsidRPr="00741F2B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41F2B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прогресс.</w:t>
            </w:r>
            <w:r w:rsidRPr="00741F2B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Платформой</w:t>
            </w:r>
          </w:p>
          <w:p w:rsidR="00741F2B" w:rsidRPr="00F9418C" w:rsidRDefault="00741F2B" w:rsidP="00741F2B">
            <w:pPr>
              <w:spacing w:line="274" w:lineRule="exact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418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пользуются</w:t>
            </w:r>
            <w:r w:rsidRPr="00F9418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418C">
              <w:rPr>
                <w:rFonts w:ascii="Times New Roman" w:eastAsia="Times New Roman" w:hAnsi="Times New Roman" w:cs="Times New Roman"/>
                <w:sz w:val="24"/>
                <w:lang w:val="ru-RU"/>
              </w:rPr>
              <w:t>220</w:t>
            </w:r>
            <w:r w:rsidRPr="00F9418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418C">
              <w:rPr>
                <w:rFonts w:ascii="Times New Roman" w:eastAsia="Times New Roman" w:hAnsi="Times New Roman" w:cs="Times New Roman"/>
                <w:sz w:val="24"/>
                <w:lang w:val="ru-RU"/>
              </w:rPr>
              <w:t>тыс.</w:t>
            </w:r>
            <w:r w:rsidRPr="00F9418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418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F9418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418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9418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418C">
              <w:rPr>
                <w:rFonts w:ascii="Times New Roman" w:eastAsia="Times New Roman" w:hAnsi="Times New Roman" w:cs="Times New Roman"/>
                <w:sz w:val="24"/>
                <w:lang w:val="ru-RU"/>
              </w:rPr>
              <w:t>3,6</w:t>
            </w:r>
            <w:r w:rsidRPr="00F9418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418C">
              <w:rPr>
                <w:rFonts w:ascii="Times New Roman" w:eastAsia="Times New Roman" w:hAnsi="Times New Roman" w:cs="Times New Roman"/>
                <w:sz w:val="24"/>
                <w:lang w:val="ru-RU"/>
              </w:rPr>
              <w:t>миллиона</w:t>
            </w:r>
            <w:r w:rsidRPr="00F9418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9418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школьников.</w:t>
            </w:r>
          </w:p>
        </w:tc>
        <w:tc>
          <w:tcPr>
            <w:tcW w:w="2799" w:type="dxa"/>
          </w:tcPr>
          <w:p w:rsidR="00741F2B" w:rsidRPr="00741F2B" w:rsidRDefault="009F2EEA" w:rsidP="00741F2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5">
              <w:r w:rsidR="00741F2B" w:rsidRPr="00741F2B">
                <w:rPr>
                  <w:rFonts w:ascii="Times New Roman" w:eastAsia="Times New Roman" w:hAnsi="Times New Roman" w:cs="Times New Roman"/>
                  <w:sz w:val="24"/>
                </w:rPr>
                <w:t>https://uchi.ru/main</w:t>
              </w:r>
            </w:hyperlink>
            <w:r w:rsid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741F2B" w:rsidRPr="00741F2B" w:rsidTr="004630F1">
        <w:trPr>
          <w:trHeight w:val="3034"/>
        </w:trPr>
        <w:tc>
          <w:tcPr>
            <w:tcW w:w="567" w:type="dxa"/>
          </w:tcPr>
          <w:p w:rsidR="00741F2B" w:rsidRPr="00741F2B" w:rsidRDefault="00741F2B" w:rsidP="00741F2B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59" w:type="dxa"/>
          </w:tcPr>
          <w:p w:rsidR="00741F2B" w:rsidRPr="00741F2B" w:rsidRDefault="00741F2B" w:rsidP="00741F2B">
            <w:pPr>
              <w:ind w:left="110" w:right="55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spacing w:val="-1"/>
                <w:sz w:val="24"/>
              </w:rPr>
              <w:t>«Российская</w:t>
            </w:r>
            <w:r w:rsidRPr="00741F2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электронная</w:t>
            </w:r>
            <w:r w:rsidRPr="00741F2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школа»</w:t>
            </w:r>
          </w:p>
        </w:tc>
        <w:tc>
          <w:tcPr>
            <w:tcW w:w="4538" w:type="dxa"/>
          </w:tcPr>
          <w:p w:rsidR="00741F2B" w:rsidRPr="00741F2B" w:rsidRDefault="00741F2B" w:rsidP="00741F2B">
            <w:pPr>
              <w:tabs>
                <w:tab w:val="left" w:pos="2053"/>
                <w:tab w:val="left" w:pos="3473"/>
                <w:tab w:val="left" w:pos="3833"/>
              </w:tabs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сервисе представлены интерактивные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 по всему школьному курсу с 1-го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11-й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класс.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120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тысяч</w:t>
            </w:r>
            <w:r w:rsidRPr="00741F2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уникальных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курсы,</w:t>
            </w:r>
            <w:r w:rsidRPr="00741F2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видеоуроки,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самопроверки,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каталог музеев, фильмов и музыкальных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концертов.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полезен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учителям,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которые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41F2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могут</w:t>
            </w:r>
            <w:r w:rsidRPr="00741F2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воспользоваться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лучшими</w:t>
            </w:r>
            <w:r w:rsidRPr="00741F2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дидактическими</w:t>
            </w:r>
            <w:r w:rsidRPr="00741F2B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41F2B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методическими</w:t>
            </w:r>
          </w:p>
          <w:p w:rsidR="00741F2B" w:rsidRPr="00741F2B" w:rsidRDefault="00741F2B" w:rsidP="00741F2B">
            <w:pPr>
              <w:spacing w:line="261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</w:rPr>
              <w:t>материалами</w:t>
            </w:r>
            <w:r w:rsidRPr="00741F2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41F2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всем</w:t>
            </w:r>
            <w:r w:rsidRPr="00741F2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урокам.</w:t>
            </w:r>
          </w:p>
        </w:tc>
        <w:tc>
          <w:tcPr>
            <w:tcW w:w="2799" w:type="dxa"/>
          </w:tcPr>
          <w:p w:rsidR="00741F2B" w:rsidRPr="00741F2B" w:rsidRDefault="009F2EEA" w:rsidP="00741F2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hyperlink r:id="rId6">
              <w:r w:rsidR="00741F2B" w:rsidRPr="00741F2B">
                <w:rPr>
                  <w:rFonts w:ascii="Times New Roman" w:eastAsia="Times New Roman" w:hAnsi="Times New Roman" w:cs="Times New Roman"/>
                  <w:sz w:val="24"/>
                </w:rPr>
                <w:t>https://resh.edu.ru/</w:t>
              </w:r>
            </w:hyperlink>
          </w:p>
        </w:tc>
      </w:tr>
      <w:tr w:rsidR="00741F2B" w:rsidRPr="00741F2B" w:rsidTr="004630F1">
        <w:trPr>
          <w:trHeight w:val="4694"/>
        </w:trPr>
        <w:tc>
          <w:tcPr>
            <w:tcW w:w="567" w:type="dxa"/>
          </w:tcPr>
          <w:p w:rsidR="00741F2B" w:rsidRPr="00741F2B" w:rsidRDefault="00741F2B" w:rsidP="00741F2B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59" w:type="dxa"/>
          </w:tcPr>
          <w:p w:rsidR="00741F2B" w:rsidRPr="00741F2B" w:rsidRDefault="00741F2B" w:rsidP="00741F2B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</w:rPr>
              <w:t>«Урок</w:t>
            </w:r>
            <w:r w:rsidRPr="00741F2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цифры»</w:t>
            </w:r>
          </w:p>
        </w:tc>
        <w:tc>
          <w:tcPr>
            <w:tcW w:w="4538" w:type="dxa"/>
          </w:tcPr>
          <w:p w:rsidR="00741F2B" w:rsidRPr="00741F2B" w:rsidRDefault="00741F2B" w:rsidP="00741F2B">
            <w:pPr>
              <w:tabs>
                <w:tab w:val="left" w:pos="1396"/>
                <w:tab w:val="left" w:pos="2999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формирования уроков, доступных на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проекта,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41F2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используются</w:t>
            </w:r>
            <w:r w:rsidRPr="00741F2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цифровых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741F2B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таких</w:t>
            </w:r>
            <w:r w:rsidRPr="00741F2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компаний,    </w:t>
            </w:r>
            <w:r w:rsidRPr="00741F2B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как    </w:t>
            </w:r>
            <w:r w:rsidRPr="00741F2B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«Яндекс»,     </w:t>
            </w:r>
            <w:r w:rsidRPr="00741F2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Mail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ru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741F2B" w:rsidRPr="00741F2B" w:rsidRDefault="00741F2B" w:rsidP="00741F2B">
            <w:pPr>
              <w:spacing w:line="275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«Лаборатория</w:t>
            </w:r>
            <w:r w:rsidRPr="00741F2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Касперского»,</w:t>
            </w:r>
            <w:r w:rsidRPr="00741F2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«Сбербанк»,</w:t>
            </w:r>
          </w:p>
          <w:p w:rsidR="00741F2B" w:rsidRPr="00741F2B" w:rsidRDefault="00741F2B" w:rsidP="00741F2B">
            <w:pPr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«1С».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тематических</w:t>
            </w:r>
            <w:r w:rsidRPr="00741F2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тренажёрах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«Урок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цифры»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реализованы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увлекательных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онлайн-игр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адаптированы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трёх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возрастных групп – учащихся младшей,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средней   и   старшей   школы.  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Вместе</w:t>
            </w:r>
            <w:r w:rsidRPr="00741F2B">
              <w:rPr>
                <w:rFonts w:ascii="Times New Roman" w:eastAsia="Times New Roman" w:hAnsi="Times New Roman" w:cs="Times New Roman"/>
                <w:spacing w:val="119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741F2B" w:rsidRPr="00741F2B" w:rsidRDefault="00741F2B" w:rsidP="00741F2B">
            <w:pPr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«Уроком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цифры»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узнать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принципах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искусственного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интеллекта    </w:t>
            </w:r>
            <w:r w:rsidRPr="00741F2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  </w:t>
            </w:r>
            <w:r w:rsidRPr="00741F2B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машинном   </w:t>
            </w:r>
            <w:r w:rsidRPr="00741F2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обучении,</w:t>
            </w:r>
          </w:p>
          <w:p w:rsidR="00741F2B" w:rsidRPr="00741F2B" w:rsidRDefault="00741F2B" w:rsidP="00741F2B">
            <w:pPr>
              <w:spacing w:line="274" w:lineRule="exact"/>
              <w:ind w:left="105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больших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данных,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правилах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r w:rsidRPr="00741F2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41F2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интернете</w:t>
            </w:r>
            <w:r w:rsidRPr="00741F2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41F2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</w:p>
        </w:tc>
        <w:tc>
          <w:tcPr>
            <w:tcW w:w="2799" w:type="dxa"/>
          </w:tcPr>
          <w:p w:rsidR="00741F2B" w:rsidRPr="00741F2B" w:rsidRDefault="00741F2B" w:rsidP="00741F2B">
            <w:pPr>
              <w:tabs>
                <w:tab w:val="left" w:pos="651"/>
                <w:tab w:val="left" w:pos="1174"/>
                <w:tab w:val="left" w:pos="1673"/>
                <w:tab w:val="left" w:pos="2211"/>
                <w:tab w:val="left" w:pos="2453"/>
              </w:tabs>
              <w:ind w:left="105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Цифры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41F2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—</w:t>
            </w:r>
            <w:r w:rsidRPr="00741F2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образовательный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741F2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сфере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цифровой</w:t>
            </w:r>
            <w:r w:rsidRPr="00741F2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экономики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xn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--</w:t>
            </w:r>
            <w:r w:rsidRPr="00741F2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h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adlhdnlo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xn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--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ai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</w:tr>
    </w:tbl>
    <w:p w:rsidR="00741F2B" w:rsidRPr="00741F2B" w:rsidRDefault="00741F2B" w:rsidP="00741F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41F2B" w:rsidRPr="00741F2B" w:rsidSect="00741F2B">
          <w:pgSz w:w="11910" w:h="16840"/>
          <w:pgMar w:top="284" w:right="480" w:bottom="280" w:left="1340" w:header="717" w:footer="0" w:gutter="0"/>
          <w:cols w:space="720"/>
        </w:sectPr>
      </w:pPr>
    </w:p>
    <w:p w:rsidR="00741F2B" w:rsidRPr="00741F2B" w:rsidRDefault="00741F2B" w:rsidP="00741F2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98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59"/>
        <w:gridCol w:w="4538"/>
        <w:gridCol w:w="2799"/>
      </w:tblGrid>
      <w:tr w:rsidR="00741F2B" w:rsidRPr="00F9418C" w:rsidTr="009F2EEA">
        <w:trPr>
          <w:trHeight w:val="3038"/>
        </w:trPr>
        <w:tc>
          <w:tcPr>
            <w:tcW w:w="567" w:type="dxa"/>
          </w:tcPr>
          <w:p w:rsidR="00741F2B" w:rsidRPr="00741F2B" w:rsidRDefault="00741F2B" w:rsidP="00741F2B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59" w:type="dxa"/>
          </w:tcPr>
          <w:p w:rsidR="00741F2B" w:rsidRPr="00741F2B" w:rsidRDefault="00741F2B" w:rsidP="00741F2B">
            <w:pPr>
              <w:spacing w:line="242" w:lineRule="auto"/>
              <w:ind w:left="110" w:right="136"/>
              <w:rPr>
                <w:rFonts w:ascii="Times New Roman" w:eastAsia="Times New Roman" w:hAnsi="Times New Roman" w:cs="Times New Roman"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spacing w:val="-1"/>
                <w:sz w:val="24"/>
              </w:rPr>
              <w:t>«Яндекс.Учебни</w:t>
            </w:r>
            <w:r w:rsidRPr="00741F2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к»</w:t>
            </w:r>
          </w:p>
        </w:tc>
        <w:tc>
          <w:tcPr>
            <w:tcW w:w="4538" w:type="dxa"/>
          </w:tcPr>
          <w:p w:rsidR="00741F2B" w:rsidRPr="00741F2B" w:rsidRDefault="00741F2B" w:rsidP="00741F2B">
            <w:pPr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 содержит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 35 тыс.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заданий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разного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сложности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1–5-х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классов.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</w:t>
            </w:r>
            <w:r w:rsidRPr="00741F2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разработаны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опытными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методистами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учётом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стандарта.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Ресурсом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 воспользовались более 1,5 миллиона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школьников.   </w:t>
            </w:r>
            <w:r w:rsidRPr="00741F2B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  </w:t>
            </w:r>
            <w:r w:rsidRPr="00741F2B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числе   </w:t>
            </w:r>
            <w:r w:rsidRPr="00741F2B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возможностей</w:t>
            </w:r>
          </w:p>
          <w:p w:rsidR="00741F2B" w:rsidRPr="00741F2B" w:rsidRDefault="00741F2B" w:rsidP="00741F2B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«ЯндексУчебника»     –    </w:t>
            </w:r>
            <w:r w:rsidRPr="00741F2B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автоматическая</w:t>
            </w:r>
          </w:p>
          <w:p w:rsidR="00741F2B" w:rsidRPr="00741F2B" w:rsidRDefault="00741F2B" w:rsidP="00741F2B">
            <w:pPr>
              <w:spacing w:line="274" w:lineRule="exact"/>
              <w:ind w:left="105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ответов и мгновенная обратная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связь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41F2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учеников.</w:t>
            </w:r>
          </w:p>
        </w:tc>
        <w:tc>
          <w:tcPr>
            <w:tcW w:w="2799" w:type="dxa"/>
          </w:tcPr>
          <w:p w:rsidR="00741F2B" w:rsidRPr="00741F2B" w:rsidRDefault="009F2EEA" w:rsidP="00741F2B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hyperlink r:id="rId7">
              <w:r w:rsidR="00741F2B" w:rsidRPr="00741F2B">
                <w:rPr>
                  <w:rFonts w:ascii="Times New Roman" w:eastAsia="Times New Roman" w:hAnsi="Times New Roman" w:cs="Times New Roman"/>
                  <w:spacing w:val="-1"/>
                  <w:sz w:val="24"/>
                </w:rPr>
                <w:t>https://education.yandex.r</w:t>
              </w:r>
            </w:hyperlink>
            <w:r w:rsidR="00741F2B" w:rsidRPr="00741F2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8">
              <w:r w:rsidR="00741F2B" w:rsidRPr="00741F2B">
                <w:rPr>
                  <w:rFonts w:ascii="Times New Roman" w:eastAsia="Times New Roman" w:hAnsi="Times New Roman" w:cs="Times New Roman"/>
                  <w:sz w:val="24"/>
                </w:rPr>
                <w:t>u/main/</w:t>
              </w:r>
            </w:hyperlink>
          </w:p>
        </w:tc>
      </w:tr>
      <w:tr w:rsidR="00741F2B" w:rsidRPr="00F9418C" w:rsidTr="009F2EEA">
        <w:trPr>
          <w:trHeight w:val="4416"/>
        </w:trPr>
        <w:tc>
          <w:tcPr>
            <w:tcW w:w="567" w:type="dxa"/>
          </w:tcPr>
          <w:p w:rsidR="00741F2B" w:rsidRPr="00741F2B" w:rsidRDefault="00741F2B" w:rsidP="00741F2B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9" w:type="dxa"/>
          </w:tcPr>
          <w:p w:rsidR="00741F2B" w:rsidRPr="00741F2B" w:rsidRDefault="009F2EEA" w:rsidP="00741F2B">
            <w:pPr>
              <w:ind w:left="110" w:right="480"/>
              <w:rPr>
                <w:rFonts w:ascii="Times New Roman" w:eastAsia="Times New Roman" w:hAnsi="Times New Roman" w:cs="Times New Roman"/>
                <w:sz w:val="24"/>
              </w:rPr>
            </w:pPr>
            <w:hyperlink r:id="rId9">
              <w:r w:rsidR="00741F2B" w:rsidRPr="00741F2B">
                <w:rPr>
                  <w:rFonts w:ascii="Times New Roman" w:eastAsia="Times New Roman" w:hAnsi="Times New Roman" w:cs="Times New Roman"/>
                  <w:spacing w:val="-1"/>
                  <w:sz w:val="24"/>
                </w:rPr>
                <w:t>«Московская</w:t>
              </w:r>
            </w:hyperlink>
            <w:r w:rsidR="00741F2B" w:rsidRPr="00741F2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10">
              <w:r w:rsidR="00741F2B" w:rsidRPr="00741F2B">
                <w:rPr>
                  <w:rFonts w:ascii="Times New Roman" w:eastAsia="Times New Roman" w:hAnsi="Times New Roman" w:cs="Times New Roman"/>
                  <w:sz w:val="24"/>
                </w:rPr>
                <w:t>электронная</w:t>
              </w:r>
            </w:hyperlink>
            <w:r w:rsidR="00741F2B" w:rsidRPr="00741F2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11">
              <w:r w:rsidR="00741F2B" w:rsidRPr="00741F2B">
                <w:rPr>
                  <w:rFonts w:ascii="Times New Roman" w:eastAsia="Times New Roman" w:hAnsi="Times New Roman" w:cs="Times New Roman"/>
                  <w:sz w:val="24"/>
                </w:rPr>
                <w:t>школа»</w:t>
              </w:r>
            </w:hyperlink>
          </w:p>
        </w:tc>
        <w:tc>
          <w:tcPr>
            <w:tcW w:w="4538" w:type="dxa"/>
          </w:tcPr>
          <w:p w:rsidR="00741F2B" w:rsidRPr="00741F2B" w:rsidRDefault="00741F2B" w:rsidP="00741F2B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предоставляет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широкий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электронных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учебников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тестов,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интерактивные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сценарии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уроков.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ошибок, общение с учителями,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домашние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задания,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уроку,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варианты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контрольных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тестов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всё</w:t>
            </w:r>
            <w:r w:rsidRPr="00741F2B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доступно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родителям,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учителям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школьникам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любых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устройств.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41F2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библиотеку МЭШ загружено в открытом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доступе более 769 тыс. аудио-, видео- 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текстовых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файлов,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свыше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41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тыс.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сценариев уроков, более 1 тыс. учебных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пособий</w:t>
            </w:r>
            <w:r w:rsidRPr="00741F2B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41F2B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348</w:t>
            </w:r>
            <w:r w:rsidRPr="00741F2B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учебников</w:t>
            </w:r>
            <w:r w:rsidRPr="00741F2B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издательств,</w:t>
            </w:r>
          </w:p>
          <w:p w:rsidR="00741F2B" w:rsidRPr="00741F2B" w:rsidRDefault="00741F2B" w:rsidP="00741F2B">
            <w:pPr>
              <w:spacing w:line="274" w:lineRule="exact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</w:rPr>
              <w:t>более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95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тыс.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приложений.</w:t>
            </w:r>
          </w:p>
        </w:tc>
        <w:tc>
          <w:tcPr>
            <w:tcW w:w="2799" w:type="dxa"/>
          </w:tcPr>
          <w:p w:rsidR="00741F2B" w:rsidRPr="00741F2B" w:rsidRDefault="009F2EEA" w:rsidP="00741F2B">
            <w:pPr>
              <w:spacing w:line="237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hyperlink r:id="rId12">
              <w:r w:rsidR="00741F2B" w:rsidRPr="00741F2B">
                <w:rPr>
                  <w:rFonts w:ascii="Times New Roman" w:eastAsia="Times New Roman" w:hAnsi="Times New Roman" w:cs="Times New Roman"/>
                  <w:spacing w:val="-1"/>
                  <w:sz w:val="24"/>
                </w:rPr>
                <w:t>https://uchebnik.mos.ru/ca</w:t>
              </w:r>
            </w:hyperlink>
            <w:r w:rsidR="00741F2B" w:rsidRPr="00741F2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13">
              <w:r w:rsidR="00741F2B" w:rsidRPr="00741F2B">
                <w:rPr>
                  <w:rFonts w:ascii="Times New Roman" w:eastAsia="Times New Roman" w:hAnsi="Times New Roman" w:cs="Times New Roman"/>
                  <w:sz w:val="24"/>
                </w:rPr>
                <w:t>talogue</w:t>
              </w:r>
            </w:hyperlink>
          </w:p>
        </w:tc>
      </w:tr>
      <w:tr w:rsidR="00741F2B" w:rsidRPr="00741F2B" w:rsidTr="009F2EEA">
        <w:trPr>
          <w:trHeight w:val="825"/>
        </w:trPr>
        <w:tc>
          <w:tcPr>
            <w:tcW w:w="567" w:type="dxa"/>
          </w:tcPr>
          <w:p w:rsidR="00741F2B" w:rsidRPr="00741F2B" w:rsidRDefault="00741F2B" w:rsidP="00741F2B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59" w:type="dxa"/>
          </w:tcPr>
          <w:p w:rsidR="00741F2B" w:rsidRPr="00741F2B" w:rsidRDefault="00741F2B" w:rsidP="00741F2B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</w:rPr>
              <w:t>«Олимпиум»</w:t>
            </w:r>
          </w:p>
        </w:tc>
        <w:tc>
          <w:tcPr>
            <w:tcW w:w="4538" w:type="dxa"/>
          </w:tcPr>
          <w:p w:rsidR="00741F2B" w:rsidRPr="00741F2B" w:rsidRDefault="00741F2B" w:rsidP="00741F2B">
            <w:pPr>
              <w:spacing w:line="237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Платформа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41F2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курсов,</w:t>
            </w:r>
            <w:r w:rsidRPr="00741F2B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741F2B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741F2B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представлено</w:t>
            </w:r>
            <w:r w:rsidRPr="00741F2B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741F2B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72</w:t>
            </w:r>
          </w:p>
          <w:p w:rsidR="00741F2B" w:rsidRPr="00741F2B" w:rsidRDefault="00741F2B" w:rsidP="00741F2B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r w:rsidRPr="00741F2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олимпиад.</w:t>
            </w:r>
          </w:p>
        </w:tc>
        <w:tc>
          <w:tcPr>
            <w:tcW w:w="2799" w:type="dxa"/>
          </w:tcPr>
          <w:p w:rsidR="00741F2B" w:rsidRPr="00741F2B" w:rsidRDefault="009F2EEA" w:rsidP="00741F2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hyperlink r:id="rId14">
              <w:r w:rsidR="00741F2B" w:rsidRPr="00741F2B">
                <w:rPr>
                  <w:rFonts w:ascii="Times New Roman" w:eastAsia="Times New Roman" w:hAnsi="Times New Roman" w:cs="Times New Roman"/>
                  <w:sz w:val="24"/>
                </w:rPr>
                <w:t>https://olimpium.ru/</w:t>
              </w:r>
            </w:hyperlink>
          </w:p>
        </w:tc>
      </w:tr>
      <w:tr w:rsidR="00741F2B" w:rsidRPr="00741F2B" w:rsidTr="009F2EEA">
        <w:trPr>
          <w:trHeight w:val="2208"/>
        </w:trPr>
        <w:tc>
          <w:tcPr>
            <w:tcW w:w="567" w:type="dxa"/>
          </w:tcPr>
          <w:p w:rsidR="00741F2B" w:rsidRPr="00741F2B" w:rsidRDefault="00741F2B" w:rsidP="00741F2B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59" w:type="dxa"/>
          </w:tcPr>
          <w:p w:rsidR="00741F2B" w:rsidRPr="00741F2B" w:rsidRDefault="00741F2B" w:rsidP="00741F2B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</w:rPr>
              <w:t>«Дети</w:t>
            </w:r>
            <w:r w:rsidRPr="00741F2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41F2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наука»</w:t>
            </w:r>
          </w:p>
        </w:tc>
        <w:tc>
          <w:tcPr>
            <w:tcW w:w="4538" w:type="dxa"/>
          </w:tcPr>
          <w:p w:rsidR="00741F2B" w:rsidRPr="00741F2B" w:rsidRDefault="00741F2B" w:rsidP="00741F2B">
            <w:pPr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Онлайн-курсы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предназначены</w:t>
            </w:r>
            <w:r w:rsidRPr="00741F2B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основном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учеников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средней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старшей школы, а для младшеклассников</w:t>
            </w:r>
            <w:r w:rsidRPr="00741F2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 несколько занятий по математике 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хорошо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структурированный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окружающего</w:t>
            </w:r>
            <w:r w:rsidRPr="00741F2B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мира.</w:t>
            </w:r>
            <w:r w:rsidRPr="00741F2B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Он</w:t>
            </w:r>
            <w:r w:rsidRPr="00741F2B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состоит</w:t>
            </w:r>
            <w:r w:rsidRPr="00741F2B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741F2B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серии</w:t>
            </w:r>
          </w:p>
          <w:p w:rsidR="00741F2B" w:rsidRPr="00741F2B" w:rsidRDefault="00741F2B" w:rsidP="00741F2B">
            <w:pPr>
              <w:spacing w:line="278" w:lineRule="exact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коротких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видео,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конспектов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интерактивных</w:t>
            </w:r>
            <w:r w:rsidRPr="00741F2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заданий</w:t>
            </w:r>
            <w:r w:rsidRPr="00741F2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41F2B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каждой</w:t>
            </w:r>
            <w:r w:rsidRPr="00741F2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теме.</w:t>
            </w:r>
          </w:p>
        </w:tc>
        <w:tc>
          <w:tcPr>
            <w:tcW w:w="2799" w:type="dxa"/>
          </w:tcPr>
          <w:p w:rsidR="00741F2B" w:rsidRPr="00741F2B" w:rsidRDefault="009F2EEA" w:rsidP="00741F2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hyperlink r:id="rId15">
              <w:r w:rsidR="00741F2B" w:rsidRPr="00741F2B">
                <w:rPr>
                  <w:rFonts w:ascii="Times New Roman" w:eastAsia="Times New Roman" w:hAnsi="Times New Roman" w:cs="Times New Roman"/>
                  <w:sz w:val="24"/>
                </w:rPr>
                <w:t>https://childrenscience.ru/</w:t>
              </w:r>
            </w:hyperlink>
          </w:p>
        </w:tc>
      </w:tr>
      <w:tr w:rsidR="00741F2B" w:rsidRPr="00741F2B" w:rsidTr="009F2EEA">
        <w:trPr>
          <w:trHeight w:val="1652"/>
        </w:trPr>
        <w:tc>
          <w:tcPr>
            <w:tcW w:w="567" w:type="dxa"/>
          </w:tcPr>
          <w:p w:rsidR="00741F2B" w:rsidRPr="00741F2B" w:rsidRDefault="00741F2B" w:rsidP="00741F2B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59" w:type="dxa"/>
          </w:tcPr>
          <w:p w:rsidR="00741F2B" w:rsidRPr="00741F2B" w:rsidRDefault="00741F2B" w:rsidP="00741F2B">
            <w:pPr>
              <w:spacing w:line="242" w:lineRule="auto"/>
              <w:ind w:left="110" w:right="477"/>
              <w:rPr>
                <w:rFonts w:ascii="Times New Roman" w:eastAsia="Times New Roman" w:hAnsi="Times New Roman" w:cs="Times New Roman"/>
                <w:sz w:val="24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</w:rPr>
              <w:t>«Мои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</w:rPr>
              <w:t>достижения»</w:t>
            </w:r>
          </w:p>
        </w:tc>
        <w:tc>
          <w:tcPr>
            <w:tcW w:w="4538" w:type="dxa"/>
          </w:tcPr>
          <w:p w:rsidR="00741F2B" w:rsidRPr="00741F2B" w:rsidRDefault="00741F2B" w:rsidP="00741F2B">
            <w:pPr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Широкий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</w:t>
            </w:r>
            <w:r w:rsidRPr="00741F2B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учеников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1-го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11-й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школьным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различным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тематикам. Материалы для подготовки к</w:t>
            </w:r>
            <w:r w:rsidRPr="00741F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диагностикам</w:t>
            </w:r>
            <w:r w:rsidRPr="00741F2B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741F2B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Московского</w:t>
            </w:r>
            <w:r w:rsidRPr="00741F2B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</w:t>
            </w:r>
          </w:p>
          <w:p w:rsidR="00741F2B" w:rsidRPr="00741F2B" w:rsidRDefault="00741F2B" w:rsidP="00741F2B">
            <w:pPr>
              <w:spacing w:line="261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741F2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41F2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образования.</w:t>
            </w:r>
          </w:p>
        </w:tc>
        <w:tc>
          <w:tcPr>
            <w:tcW w:w="2799" w:type="dxa"/>
          </w:tcPr>
          <w:p w:rsidR="00741F2B" w:rsidRPr="00741F2B" w:rsidRDefault="009F2EEA" w:rsidP="00741F2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hyperlink r:id="rId16">
              <w:r w:rsidR="00741F2B" w:rsidRPr="00741F2B">
                <w:rPr>
                  <w:rFonts w:ascii="Times New Roman" w:eastAsia="Times New Roman" w:hAnsi="Times New Roman" w:cs="Times New Roman"/>
                  <w:sz w:val="24"/>
                </w:rPr>
                <w:t>https://myskills.ru/</w:t>
              </w:r>
            </w:hyperlink>
          </w:p>
        </w:tc>
      </w:tr>
      <w:tr w:rsidR="00F9418C" w:rsidRPr="00741F2B" w:rsidTr="009F2EEA">
        <w:trPr>
          <w:trHeight w:val="617"/>
        </w:trPr>
        <w:tc>
          <w:tcPr>
            <w:tcW w:w="567" w:type="dxa"/>
          </w:tcPr>
          <w:p w:rsidR="00F9418C" w:rsidRPr="00F9418C" w:rsidRDefault="009F2EEA" w:rsidP="00741F2B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 w:rsidR="00F9418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959" w:type="dxa"/>
          </w:tcPr>
          <w:p w:rsidR="00F9418C" w:rsidRPr="00F9418C" w:rsidRDefault="00F9418C" w:rsidP="009C148E">
            <w:pPr>
              <w:spacing w:line="242" w:lineRule="auto"/>
              <w:ind w:right="47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Lecta</w:t>
            </w:r>
          </w:p>
        </w:tc>
        <w:tc>
          <w:tcPr>
            <w:tcW w:w="4538" w:type="dxa"/>
          </w:tcPr>
          <w:p w:rsidR="00F9418C" w:rsidRPr="00F9418C" w:rsidRDefault="00F9418C" w:rsidP="00741F2B">
            <w:pPr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Цифровая платформа для современной школы. Доступна богатая коллекция учебных и методических материалов, инновационные сервисы для преподавания и интерактивные тренажеры для закрепления знаний. Все представленные материалы разработаны в строгом соответствии с санитарными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требованиями и ФГОС.</w:t>
            </w:r>
          </w:p>
        </w:tc>
        <w:tc>
          <w:tcPr>
            <w:tcW w:w="2799" w:type="dxa"/>
          </w:tcPr>
          <w:p w:rsidR="00F9418C" w:rsidRPr="00F9418C" w:rsidRDefault="00F9418C" w:rsidP="00741F2B">
            <w:pPr>
              <w:spacing w:line="264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Pr="00F9418C">
                <w:rPr>
                  <w:rStyle w:val="a3"/>
                  <w:rFonts w:ascii="Times New Roman" w:hAnsi="Times New Roman" w:cs="Times New Roman"/>
                  <w:lang w:val="ru-RU"/>
                </w:rPr>
                <w:t>https://lecta.ru</w:t>
              </w:r>
            </w:hyperlink>
            <w:r w:rsidRPr="00F941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9418C" w:rsidRPr="00741F2B" w:rsidTr="009F2EEA">
        <w:trPr>
          <w:trHeight w:val="413"/>
        </w:trPr>
        <w:tc>
          <w:tcPr>
            <w:tcW w:w="567" w:type="dxa"/>
          </w:tcPr>
          <w:p w:rsidR="00F9418C" w:rsidRPr="00F9418C" w:rsidRDefault="009F2EEA" w:rsidP="00741F2B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10.</w:t>
            </w:r>
          </w:p>
        </w:tc>
        <w:tc>
          <w:tcPr>
            <w:tcW w:w="1959" w:type="dxa"/>
          </w:tcPr>
          <w:p w:rsidR="00F9418C" w:rsidRPr="00F9418C" w:rsidRDefault="00F9418C" w:rsidP="009C148E">
            <w:pPr>
              <w:spacing w:line="242" w:lineRule="auto"/>
              <w:ind w:right="4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ИСОУ «Виртуальная школа»</w:t>
            </w:r>
          </w:p>
        </w:tc>
        <w:tc>
          <w:tcPr>
            <w:tcW w:w="4538" w:type="dxa"/>
          </w:tcPr>
          <w:p w:rsidR="00F9418C" w:rsidRPr="00F9418C" w:rsidRDefault="00F9418C" w:rsidP="00741F2B">
            <w:pPr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«Виртуальная школа» -это информационная система образовательных услуг в пределах образовательной организации. В системе разработан мощный инструментарий, который сочетает в себе электронный журнал, дневник</w:t>
            </w:r>
            <w:r w:rsidR="009F2EEA">
              <w:rPr>
                <w:rFonts w:ascii="Times New Roman" w:eastAsia="Times New Roman" w:hAnsi="Times New Roman" w:cs="Times New Roman"/>
                <w:sz w:val="24"/>
                <w:lang w:val="ru-RU"/>
              </w:rPr>
              <w:t>, аналитические материалы.</w:t>
            </w:r>
          </w:p>
        </w:tc>
        <w:tc>
          <w:tcPr>
            <w:tcW w:w="2799" w:type="dxa"/>
          </w:tcPr>
          <w:p w:rsidR="00F9418C" w:rsidRPr="00F9418C" w:rsidRDefault="00F9418C" w:rsidP="00741F2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hyperlink r:id="rId18" w:history="1">
              <w:r w:rsidRPr="00C70A0C">
                <w:rPr>
                  <w:rStyle w:val="a3"/>
                  <w:rFonts w:ascii="Times New Roman" w:eastAsia="Times New Roman" w:hAnsi="Times New Roman" w:cs="Times New Roman"/>
                </w:rPr>
                <w:t>https</w:t>
              </w:r>
              <w:r w:rsidRPr="00F9418C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://</w:t>
              </w:r>
              <w:r w:rsidRPr="00C70A0C">
                <w:rPr>
                  <w:rStyle w:val="a3"/>
                  <w:rFonts w:ascii="Times New Roman" w:eastAsia="Times New Roman" w:hAnsi="Times New Roman" w:cs="Times New Roman"/>
                </w:rPr>
                <w:t>belgorod</w:t>
              </w:r>
              <w:r w:rsidRPr="00F9418C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.</w:t>
              </w:r>
              <w:r w:rsidRPr="00C70A0C">
                <w:rPr>
                  <w:rStyle w:val="a3"/>
                  <w:rFonts w:ascii="Times New Roman" w:eastAsia="Times New Roman" w:hAnsi="Times New Roman" w:cs="Times New Roman"/>
                </w:rPr>
                <w:t>vsopen</w:t>
              </w:r>
              <w:r w:rsidRPr="00F9418C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.</w:t>
              </w:r>
              <w:r w:rsidRPr="00C70A0C">
                <w:rPr>
                  <w:rStyle w:val="a3"/>
                  <w:rFonts w:ascii="Times New Roman" w:eastAsia="Times New Roman" w:hAnsi="Times New Roman" w:cs="Times New Roman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556115" w:rsidRPr="00741F2B" w:rsidRDefault="00556115" w:rsidP="00741F2B"/>
    <w:sectPr w:rsidR="00556115" w:rsidRPr="0074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2A"/>
    <w:rsid w:val="00517D2A"/>
    <w:rsid w:val="00556115"/>
    <w:rsid w:val="00741F2B"/>
    <w:rsid w:val="00897180"/>
    <w:rsid w:val="009C148E"/>
    <w:rsid w:val="009F2EEA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F2B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41F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F2B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41F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main/" TargetMode="External"/><Relationship Id="rId13" Type="http://schemas.openxmlformats.org/officeDocument/2006/relationships/hyperlink" Target="https://uchebnik.mos.ru/catalogue" TargetMode="External"/><Relationship Id="rId18" Type="http://schemas.openxmlformats.org/officeDocument/2006/relationships/hyperlink" Target="https://belgorod.vsope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main/" TargetMode="Externa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lect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yskills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uchebnik.mos.ru/catalogue" TargetMode="External"/><Relationship Id="rId5" Type="http://schemas.openxmlformats.org/officeDocument/2006/relationships/hyperlink" Target="https://uchi.ru/main" TargetMode="External"/><Relationship Id="rId15" Type="http://schemas.openxmlformats.org/officeDocument/2006/relationships/hyperlink" Target="https://childrenscience.ru/" TargetMode="External"/><Relationship Id="rId10" Type="http://schemas.openxmlformats.org/officeDocument/2006/relationships/hyperlink" Target="https://uchebnik.mos.ru/catalogu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olimp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2022-10-10T09:55:00Z</dcterms:created>
  <dcterms:modified xsi:type="dcterms:W3CDTF">2022-10-17T13:24:00Z</dcterms:modified>
</cp:coreProperties>
</file>